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CD0" w:rsidRPr="00E24FE9" w:rsidRDefault="00791AA8" w:rsidP="004C0C33">
      <w:pPr>
        <w:jc w:val="center"/>
        <w:rPr>
          <w:rFonts w:ascii="Garamond" w:hAnsi="Garamond"/>
          <w:b/>
          <w:sz w:val="24"/>
          <w:szCs w:val="24"/>
        </w:rPr>
      </w:pPr>
      <w:r w:rsidRPr="00E24FE9">
        <w:rPr>
          <w:rFonts w:ascii="Garamond" w:hAnsi="Garamond"/>
          <w:b/>
          <w:sz w:val="24"/>
          <w:szCs w:val="24"/>
        </w:rPr>
        <w:t xml:space="preserve">SEND Information </w:t>
      </w:r>
      <w:r w:rsidR="005A561B" w:rsidRPr="00E24FE9">
        <w:rPr>
          <w:rFonts w:ascii="Garamond" w:hAnsi="Garamond"/>
          <w:b/>
          <w:sz w:val="24"/>
          <w:szCs w:val="24"/>
        </w:rPr>
        <w:t>Report:</w:t>
      </w:r>
      <w:r w:rsidRPr="00E24FE9">
        <w:rPr>
          <w:rFonts w:ascii="Garamond" w:hAnsi="Garamond"/>
          <w:b/>
          <w:sz w:val="24"/>
          <w:szCs w:val="24"/>
        </w:rPr>
        <w:t xml:space="preserve">  Summative Report for </w:t>
      </w:r>
      <w:r w:rsidR="001E2CD0" w:rsidRPr="00E24FE9">
        <w:rPr>
          <w:rFonts w:ascii="Garamond" w:hAnsi="Garamond"/>
          <w:b/>
          <w:sz w:val="24"/>
          <w:szCs w:val="24"/>
        </w:rPr>
        <w:t>2015 – 2016</w:t>
      </w:r>
    </w:p>
    <w:p w:rsidR="001E2CD0" w:rsidRPr="00E24FE9" w:rsidRDefault="001E2CD0">
      <w:pPr>
        <w:rPr>
          <w:rFonts w:ascii="Garamond" w:hAnsi="Garamond"/>
          <w:sz w:val="24"/>
          <w:szCs w:val="24"/>
        </w:rPr>
      </w:pPr>
    </w:p>
    <w:p w:rsidR="001E2CD0" w:rsidRPr="00E24FE9" w:rsidRDefault="0044262C" w:rsidP="00E24FE9">
      <w:pPr>
        <w:jc w:val="both"/>
        <w:rPr>
          <w:rFonts w:ascii="Garamond" w:hAnsi="Garamond"/>
          <w:sz w:val="24"/>
          <w:szCs w:val="24"/>
        </w:rPr>
      </w:pPr>
      <w:r w:rsidRPr="00E24FE9">
        <w:rPr>
          <w:rFonts w:ascii="Garamond" w:hAnsi="Garamond"/>
          <w:sz w:val="24"/>
          <w:szCs w:val="24"/>
        </w:rPr>
        <w:t>All our SEND students in 2016 - 2017 had full access</w:t>
      </w:r>
      <w:r w:rsidR="00E24FE9">
        <w:rPr>
          <w:rFonts w:ascii="Garamond" w:hAnsi="Garamond"/>
          <w:sz w:val="24"/>
          <w:szCs w:val="24"/>
        </w:rPr>
        <w:t xml:space="preserve"> to</w:t>
      </w:r>
      <w:r w:rsidR="001E2CD0" w:rsidRPr="00E24FE9">
        <w:rPr>
          <w:rFonts w:ascii="Garamond" w:hAnsi="Garamond"/>
          <w:sz w:val="24"/>
          <w:szCs w:val="24"/>
        </w:rPr>
        <w:t xml:space="preserve"> t</w:t>
      </w:r>
      <w:r w:rsidRPr="00E24FE9">
        <w:rPr>
          <w:rFonts w:ascii="Garamond" w:hAnsi="Garamond"/>
          <w:sz w:val="24"/>
          <w:szCs w:val="24"/>
        </w:rPr>
        <w:t xml:space="preserve">he full National </w:t>
      </w:r>
      <w:r w:rsidR="000551E2" w:rsidRPr="00E24FE9">
        <w:rPr>
          <w:rFonts w:ascii="Garamond" w:hAnsi="Garamond"/>
          <w:sz w:val="24"/>
          <w:szCs w:val="24"/>
        </w:rPr>
        <w:t>Curriculum including</w:t>
      </w:r>
      <w:r w:rsidRPr="00E24FE9">
        <w:rPr>
          <w:rFonts w:ascii="Garamond" w:hAnsi="Garamond"/>
          <w:sz w:val="24"/>
          <w:szCs w:val="24"/>
        </w:rPr>
        <w:t xml:space="preserve"> </w:t>
      </w:r>
      <w:r w:rsidR="001E2CD0" w:rsidRPr="00E24FE9">
        <w:rPr>
          <w:rFonts w:ascii="Garamond" w:hAnsi="Garamond"/>
          <w:sz w:val="24"/>
          <w:szCs w:val="24"/>
        </w:rPr>
        <w:t>Religious Education</w:t>
      </w:r>
      <w:r w:rsidRPr="00E24FE9">
        <w:rPr>
          <w:rFonts w:ascii="Garamond" w:hAnsi="Garamond"/>
          <w:sz w:val="24"/>
          <w:szCs w:val="24"/>
        </w:rPr>
        <w:t xml:space="preserve"> for KS3 –KS4.</w:t>
      </w:r>
      <w:r w:rsidR="001E2CD0" w:rsidRPr="00E24FE9">
        <w:rPr>
          <w:rFonts w:ascii="Garamond" w:hAnsi="Garamond"/>
          <w:sz w:val="24"/>
          <w:szCs w:val="24"/>
        </w:rPr>
        <w:t xml:space="preserve"> In KS5 students </w:t>
      </w:r>
      <w:r w:rsidRPr="00E24FE9">
        <w:rPr>
          <w:rFonts w:ascii="Garamond" w:hAnsi="Garamond"/>
          <w:sz w:val="24"/>
          <w:szCs w:val="24"/>
        </w:rPr>
        <w:t xml:space="preserve">successfully </w:t>
      </w:r>
      <w:r w:rsidR="001E2CD0" w:rsidRPr="00E24FE9">
        <w:rPr>
          <w:rFonts w:ascii="Garamond" w:hAnsi="Garamond"/>
          <w:sz w:val="24"/>
          <w:szCs w:val="24"/>
        </w:rPr>
        <w:t>completed selected</w:t>
      </w:r>
      <w:r w:rsidRPr="00E24FE9">
        <w:rPr>
          <w:rFonts w:ascii="Garamond" w:hAnsi="Garamond"/>
          <w:sz w:val="24"/>
          <w:szCs w:val="24"/>
        </w:rPr>
        <w:t xml:space="preserve"> BTEC, AS and A </w:t>
      </w:r>
      <w:r w:rsidR="000551E2" w:rsidRPr="00E24FE9">
        <w:rPr>
          <w:rFonts w:ascii="Garamond" w:hAnsi="Garamond"/>
          <w:sz w:val="24"/>
          <w:szCs w:val="24"/>
        </w:rPr>
        <w:t>Level courses</w:t>
      </w:r>
      <w:r w:rsidRPr="00E24FE9">
        <w:rPr>
          <w:rFonts w:ascii="Garamond" w:hAnsi="Garamond"/>
          <w:sz w:val="24"/>
          <w:szCs w:val="24"/>
        </w:rPr>
        <w:t>, enabling them to prepare for adulthood and</w:t>
      </w:r>
      <w:r w:rsidR="00541726">
        <w:rPr>
          <w:rFonts w:ascii="Garamond" w:hAnsi="Garamond"/>
          <w:sz w:val="24"/>
          <w:szCs w:val="24"/>
        </w:rPr>
        <w:t xml:space="preserve"> future study / employment. SEND</w:t>
      </w:r>
      <w:r w:rsidRPr="00E24FE9">
        <w:rPr>
          <w:rFonts w:ascii="Garamond" w:hAnsi="Garamond"/>
          <w:sz w:val="24"/>
          <w:szCs w:val="24"/>
        </w:rPr>
        <w:t xml:space="preserve"> students were</w:t>
      </w:r>
      <w:r w:rsidR="001E2CD0" w:rsidRPr="00E24FE9">
        <w:rPr>
          <w:rFonts w:ascii="Garamond" w:hAnsi="Garamond"/>
          <w:sz w:val="24"/>
          <w:szCs w:val="24"/>
        </w:rPr>
        <w:t xml:space="preserve"> fully included in the academic and social activities of St Thomas More, taking part in a wide ran</w:t>
      </w:r>
      <w:r w:rsidRPr="00E24FE9">
        <w:rPr>
          <w:rFonts w:ascii="Garamond" w:hAnsi="Garamond"/>
          <w:sz w:val="24"/>
          <w:szCs w:val="24"/>
        </w:rPr>
        <w:t>ge of activities.  Students took</w:t>
      </w:r>
      <w:r w:rsidR="001E2CD0" w:rsidRPr="00E24FE9">
        <w:rPr>
          <w:rFonts w:ascii="Garamond" w:hAnsi="Garamond"/>
          <w:sz w:val="24"/>
          <w:szCs w:val="24"/>
        </w:rPr>
        <w:t xml:space="preserve"> part in fund raising activities</w:t>
      </w:r>
      <w:r w:rsidR="006605CD" w:rsidRPr="00E24FE9">
        <w:rPr>
          <w:rFonts w:ascii="Garamond" w:hAnsi="Garamond"/>
          <w:sz w:val="24"/>
          <w:szCs w:val="24"/>
        </w:rPr>
        <w:t>, Geography visits to the Coast and Ouseburn,</w:t>
      </w:r>
      <w:r w:rsidR="001E2CD0" w:rsidRPr="00E24FE9">
        <w:rPr>
          <w:rFonts w:ascii="Garamond" w:hAnsi="Garamond"/>
          <w:sz w:val="24"/>
          <w:szCs w:val="24"/>
        </w:rPr>
        <w:t xml:space="preserve"> Key Fund Activities with the Learning Me</w:t>
      </w:r>
      <w:r w:rsidR="006605CD" w:rsidRPr="00E24FE9">
        <w:rPr>
          <w:rFonts w:ascii="Garamond" w:hAnsi="Garamond"/>
          <w:sz w:val="24"/>
          <w:szCs w:val="24"/>
        </w:rPr>
        <w:t>ntors, the musical production</w:t>
      </w:r>
      <w:r w:rsidR="00541726">
        <w:rPr>
          <w:rFonts w:ascii="Garamond" w:hAnsi="Garamond"/>
          <w:sz w:val="24"/>
          <w:szCs w:val="24"/>
        </w:rPr>
        <w:t xml:space="preserve"> - </w:t>
      </w:r>
      <w:r w:rsidR="001E2CD0" w:rsidRPr="00E24FE9">
        <w:rPr>
          <w:rFonts w:ascii="Garamond" w:hAnsi="Garamond"/>
          <w:sz w:val="24"/>
          <w:szCs w:val="24"/>
        </w:rPr>
        <w:t xml:space="preserve"> The Sound of Music, </w:t>
      </w:r>
      <w:r w:rsidR="00A756D2" w:rsidRPr="00E24FE9">
        <w:rPr>
          <w:rFonts w:ascii="Garamond" w:hAnsi="Garamond"/>
          <w:sz w:val="24"/>
          <w:szCs w:val="24"/>
        </w:rPr>
        <w:t xml:space="preserve">work experience placements, </w:t>
      </w:r>
      <w:r w:rsidR="001E2CD0" w:rsidRPr="00E24FE9">
        <w:rPr>
          <w:rFonts w:ascii="Garamond" w:hAnsi="Garamond"/>
          <w:sz w:val="24"/>
          <w:szCs w:val="24"/>
        </w:rPr>
        <w:t>Sports Day a</w:t>
      </w:r>
      <w:r w:rsidR="000551E2" w:rsidRPr="00E24FE9">
        <w:rPr>
          <w:rFonts w:ascii="Garamond" w:hAnsi="Garamond"/>
          <w:sz w:val="24"/>
          <w:szCs w:val="24"/>
        </w:rPr>
        <w:t xml:space="preserve">t Monkton Stadium, </w:t>
      </w:r>
      <w:r w:rsidRPr="00E24FE9">
        <w:rPr>
          <w:rFonts w:ascii="Garamond" w:hAnsi="Garamond"/>
          <w:sz w:val="24"/>
          <w:szCs w:val="24"/>
        </w:rPr>
        <w:t>represented</w:t>
      </w:r>
      <w:r w:rsidR="001E2CD0" w:rsidRPr="00E24FE9">
        <w:rPr>
          <w:rFonts w:ascii="Garamond" w:hAnsi="Garamond"/>
          <w:sz w:val="24"/>
          <w:szCs w:val="24"/>
        </w:rPr>
        <w:t xml:space="preserve"> St Thomas More  in </w:t>
      </w:r>
      <w:r w:rsidRPr="00E24FE9">
        <w:rPr>
          <w:rFonts w:ascii="Garamond" w:hAnsi="Garamond"/>
          <w:sz w:val="24"/>
          <w:szCs w:val="24"/>
        </w:rPr>
        <w:t xml:space="preserve">Academy </w:t>
      </w:r>
      <w:r w:rsidR="001E2CD0" w:rsidRPr="00E24FE9">
        <w:rPr>
          <w:rFonts w:ascii="Garamond" w:hAnsi="Garamond"/>
          <w:sz w:val="24"/>
          <w:szCs w:val="24"/>
        </w:rPr>
        <w:t>sports</w:t>
      </w:r>
      <w:r w:rsidRPr="00E24FE9">
        <w:rPr>
          <w:rFonts w:ascii="Garamond" w:hAnsi="Garamond"/>
          <w:sz w:val="24"/>
          <w:szCs w:val="24"/>
        </w:rPr>
        <w:t xml:space="preserve"> teams, </w:t>
      </w:r>
      <w:r w:rsidR="00A756D2" w:rsidRPr="00E24FE9">
        <w:rPr>
          <w:rFonts w:ascii="Garamond" w:hAnsi="Garamond"/>
          <w:sz w:val="24"/>
          <w:szCs w:val="24"/>
        </w:rPr>
        <w:t xml:space="preserve">plus </w:t>
      </w:r>
      <w:r w:rsidRPr="00E24FE9">
        <w:rPr>
          <w:rFonts w:ascii="Garamond" w:hAnsi="Garamond"/>
          <w:sz w:val="24"/>
          <w:szCs w:val="24"/>
        </w:rPr>
        <w:t xml:space="preserve">many more </w:t>
      </w:r>
      <w:r w:rsidR="001E2CD0" w:rsidRPr="00E24FE9">
        <w:rPr>
          <w:rFonts w:ascii="Garamond" w:hAnsi="Garamond"/>
          <w:sz w:val="24"/>
          <w:szCs w:val="24"/>
        </w:rPr>
        <w:t>individual achievements of their own.</w:t>
      </w:r>
    </w:p>
    <w:p w:rsidR="001E2CD0" w:rsidRPr="00E24FE9" w:rsidRDefault="00541726" w:rsidP="0054172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Students have been supported as a result of</w:t>
      </w:r>
      <w:r w:rsidR="001E2CD0" w:rsidRPr="00E24FE9">
        <w:rPr>
          <w:rFonts w:ascii="Garamond" w:hAnsi="Garamond"/>
          <w:sz w:val="24"/>
          <w:szCs w:val="24"/>
        </w:rPr>
        <w:t xml:space="preserve"> staff using Quality First teaching and Learning strategies, </w:t>
      </w:r>
      <w:r w:rsidR="0044262C" w:rsidRPr="00E24FE9">
        <w:rPr>
          <w:rFonts w:ascii="Garamond" w:hAnsi="Garamond"/>
          <w:sz w:val="24"/>
          <w:szCs w:val="24"/>
        </w:rPr>
        <w:t xml:space="preserve">by </w:t>
      </w:r>
      <w:r w:rsidR="001E2CD0" w:rsidRPr="00E24FE9">
        <w:rPr>
          <w:rFonts w:ascii="Garamond" w:hAnsi="Garamond"/>
          <w:sz w:val="24"/>
          <w:szCs w:val="24"/>
        </w:rPr>
        <w:t xml:space="preserve">using appropriate strategies and resources to enable participation and progress. </w:t>
      </w:r>
      <w:r w:rsidR="00791AA8" w:rsidRPr="00E24FE9">
        <w:rPr>
          <w:rFonts w:ascii="Garamond" w:hAnsi="Garamond"/>
          <w:sz w:val="24"/>
          <w:szCs w:val="24"/>
        </w:rPr>
        <w:t>S</w:t>
      </w:r>
      <w:r w:rsidR="000551E2" w:rsidRPr="00E24FE9">
        <w:rPr>
          <w:rFonts w:ascii="Garamond" w:hAnsi="Garamond"/>
          <w:sz w:val="24"/>
          <w:szCs w:val="24"/>
        </w:rPr>
        <w:t xml:space="preserve">tudents continue to be </w:t>
      </w:r>
      <w:r w:rsidR="00791AA8" w:rsidRPr="00E24FE9">
        <w:rPr>
          <w:rFonts w:ascii="Garamond" w:hAnsi="Garamond"/>
          <w:sz w:val="24"/>
          <w:szCs w:val="24"/>
        </w:rPr>
        <w:t xml:space="preserve">supported through differentiated approaches where needed to </w:t>
      </w:r>
      <w:r w:rsidR="000551E2" w:rsidRPr="00E24FE9">
        <w:rPr>
          <w:rFonts w:ascii="Garamond" w:hAnsi="Garamond"/>
          <w:sz w:val="24"/>
          <w:szCs w:val="24"/>
        </w:rPr>
        <w:t xml:space="preserve">take account of their needs </w:t>
      </w:r>
      <w:r w:rsidR="00791AA8" w:rsidRPr="00E24FE9">
        <w:rPr>
          <w:rFonts w:ascii="Garamond" w:hAnsi="Garamond"/>
          <w:sz w:val="24"/>
          <w:szCs w:val="24"/>
        </w:rPr>
        <w:t xml:space="preserve">to ensure maximum flexibility and attention to </w:t>
      </w:r>
      <w:r w:rsidR="000551E2" w:rsidRPr="00E24FE9">
        <w:rPr>
          <w:rFonts w:ascii="Garamond" w:hAnsi="Garamond"/>
          <w:sz w:val="24"/>
          <w:szCs w:val="24"/>
        </w:rPr>
        <w:t xml:space="preserve">their </w:t>
      </w:r>
      <w:r w:rsidR="00791AA8" w:rsidRPr="00E24FE9">
        <w:rPr>
          <w:rFonts w:ascii="Garamond" w:hAnsi="Garamond"/>
          <w:sz w:val="24"/>
          <w:szCs w:val="24"/>
        </w:rPr>
        <w:t>academic and personal development. Students are encouraged to ‘be t</w:t>
      </w:r>
      <w:r w:rsidR="000551E2" w:rsidRPr="00E24FE9">
        <w:rPr>
          <w:rFonts w:ascii="Garamond" w:hAnsi="Garamond"/>
          <w:sz w:val="24"/>
          <w:szCs w:val="24"/>
        </w:rPr>
        <w:t>he best that they can be’ and supported not just to progress</w:t>
      </w:r>
      <w:r w:rsidR="00791AA8" w:rsidRPr="00E24FE9">
        <w:rPr>
          <w:rFonts w:ascii="Garamond" w:hAnsi="Garamond"/>
          <w:sz w:val="24"/>
          <w:szCs w:val="24"/>
        </w:rPr>
        <w:t xml:space="preserve"> but to thrive.</w:t>
      </w:r>
    </w:p>
    <w:p w:rsidR="00A756D2" w:rsidRPr="00E24FE9" w:rsidRDefault="00791AA8" w:rsidP="00541726">
      <w:pPr>
        <w:jc w:val="both"/>
        <w:rPr>
          <w:rFonts w:ascii="Garamond" w:hAnsi="Garamond"/>
          <w:sz w:val="24"/>
          <w:szCs w:val="24"/>
        </w:rPr>
      </w:pPr>
      <w:r w:rsidRPr="00E24FE9">
        <w:rPr>
          <w:rFonts w:ascii="Garamond" w:hAnsi="Garamond"/>
          <w:sz w:val="24"/>
          <w:szCs w:val="24"/>
        </w:rPr>
        <w:t>SEN</w:t>
      </w:r>
      <w:r w:rsidR="00541726">
        <w:rPr>
          <w:rFonts w:ascii="Garamond" w:hAnsi="Garamond"/>
          <w:sz w:val="24"/>
          <w:szCs w:val="24"/>
        </w:rPr>
        <w:t>D</w:t>
      </w:r>
      <w:r w:rsidRPr="00E24FE9">
        <w:rPr>
          <w:rFonts w:ascii="Garamond" w:hAnsi="Garamond"/>
          <w:sz w:val="24"/>
          <w:szCs w:val="24"/>
        </w:rPr>
        <w:t xml:space="preserve"> students have a high</w:t>
      </w:r>
      <w:r w:rsidR="000551E2" w:rsidRPr="00E24FE9">
        <w:rPr>
          <w:rFonts w:ascii="Garamond" w:hAnsi="Garamond"/>
          <w:sz w:val="24"/>
          <w:szCs w:val="24"/>
        </w:rPr>
        <w:t xml:space="preserve"> attendance record. Parents/carers </w:t>
      </w:r>
      <w:r w:rsidRPr="00E24FE9">
        <w:rPr>
          <w:rFonts w:ascii="Garamond" w:hAnsi="Garamond"/>
          <w:sz w:val="24"/>
          <w:szCs w:val="24"/>
        </w:rPr>
        <w:t>attended annual reviews and work collaboratively with the academy to ensure the best for their children.</w:t>
      </w:r>
      <w:r w:rsidR="004C0C33" w:rsidRPr="00E24FE9">
        <w:rPr>
          <w:rFonts w:ascii="Garamond" w:hAnsi="Garamond"/>
          <w:sz w:val="24"/>
          <w:szCs w:val="24"/>
        </w:rPr>
        <w:t xml:space="preserve"> SEN</w:t>
      </w:r>
      <w:r w:rsidR="00541726">
        <w:rPr>
          <w:rFonts w:ascii="Garamond" w:hAnsi="Garamond"/>
          <w:sz w:val="24"/>
          <w:szCs w:val="24"/>
        </w:rPr>
        <w:t>D</w:t>
      </w:r>
      <w:r w:rsidR="004C0C33" w:rsidRPr="00E24FE9">
        <w:rPr>
          <w:rFonts w:ascii="Garamond" w:hAnsi="Garamond"/>
          <w:sz w:val="24"/>
          <w:szCs w:val="24"/>
        </w:rPr>
        <w:t xml:space="preserve"> progress has been evidenced by parental and student comments, outside agency reports, Academy progress tracking and external sources such as Progress</w:t>
      </w:r>
      <w:r w:rsidR="00A756D2" w:rsidRPr="00E24FE9">
        <w:rPr>
          <w:rFonts w:ascii="Garamond" w:hAnsi="Garamond"/>
          <w:sz w:val="24"/>
          <w:szCs w:val="24"/>
        </w:rPr>
        <w:t xml:space="preserve"> 8 </w:t>
      </w:r>
      <w:r w:rsidR="00B4255A" w:rsidRPr="00E24FE9">
        <w:rPr>
          <w:rFonts w:ascii="Garamond" w:hAnsi="Garamond"/>
          <w:sz w:val="24"/>
          <w:szCs w:val="24"/>
        </w:rPr>
        <w:t xml:space="preserve">figures </w:t>
      </w:r>
      <w:r w:rsidR="00A756D2" w:rsidRPr="00E24FE9">
        <w:rPr>
          <w:rFonts w:ascii="Garamond" w:hAnsi="Garamond"/>
          <w:sz w:val="24"/>
          <w:szCs w:val="24"/>
        </w:rPr>
        <w:t>for 2015-16</w:t>
      </w:r>
      <w:r w:rsidR="004C0C33" w:rsidRPr="00E24FE9">
        <w:rPr>
          <w:rFonts w:ascii="Garamond" w:hAnsi="Garamond"/>
          <w:sz w:val="24"/>
          <w:szCs w:val="24"/>
        </w:rPr>
        <w:t xml:space="preserve">. </w:t>
      </w:r>
    </w:p>
    <w:p w:rsidR="00B4255A" w:rsidRPr="00E24FE9" w:rsidRDefault="00B4255A" w:rsidP="00541726">
      <w:pPr>
        <w:jc w:val="both"/>
        <w:rPr>
          <w:rFonts w:ascii="Garamond" w:hAnsi="Garamond"/>
          <w:sz w:val="24"/>
          <w:szCs w:val="24"/>
        </w:rPr>
      </w:pPr>
      <w:r w:rsidRPr="00E24FE9">
        <w:rPr>
          <w:rFonts w:ascii="Garamond" w:hAnsi="Garamond"/>
          <w:sz w:val="24"/>
          <w:szCs w:val="24"/>
        </w:rPr>
        <w:t xml:space="preserve">Assess Arrangements enabled students to </w:t>
      </w:r>
      <w:r w:rsidR="00013DE2" w:rsidRPr="00E24FE9">
        <w:rPr>
          <w:rFonts w:ascii="Garamond" w:hAnsi="Garamond"/>
          <w:sz w:val="24"/>
          <w:szCs w:val="24"/>
        </w:rPr>
        <w:t>complete</w:t>
      </w:r>
      <w:r w:rsidRPr="00E24FE9">
        <w:rPr>
          <w:rFonts w:ascii="Garamond" w:hAnsi="Garamond"/>
          <w:sz w:val="24"/>
          <w:szCs w:val="24"/>
        </w:rPr>
        <w:t xml:space="preserve"> their examinations with success. Al</w:t>
      </w:r>
      <w:r w:rsidR="00013DE2" w:rsidRPr="00E24FE9">
        <w:rPr>
          <w:rFonts w:ascii="Garamond" w:hAnsi="Garamond"/>
          <w:sz w:val="24"/>
          <w:szCs w:val="24"/>
        </w:rPr>
        <w:t>l of our SEND students went</w:t>
      </w:r>
      <w:r w:rsidRPr="00E24FE9">
        <w:rPr>
          <w:rFonts w:ascii="Garamond" w:hAnsi="Garamond"/>
          <w:sz w:val="24"/>
          <w:szCs w:val="24"/>
        </w:rPr>
        <w:t xml:space="preserve"> on</w:t>
      </w:r>
      <w:r w:rsidR="000551E2" w:rsidRPr="00E24FE9">
        <w:rPr>
          <w:rFonts w:ascii="Garamond" w:hAnsi="Garamond"/>
          <w:sz w:val="24"/>
          <w:szCs w:val="24"/>
        </w:rPr>
        <w:t xml:space="preserve"> to apprenticeships, with some leavers for KS5 going into employment, or further study</w:t>
      </w:r>
      <w:r w:rsidRPr="00E24FE9">
        <w:rPr>
          <w:rFonts w:ascii="Garamond" w:hAnsi="Garamond"/>
          <w:sz w:val="24"/>
          <w:szCs w:val="24"/>
        </w:rPr>
        <w:t xml:space="preserve"> includ</w:t>
      </w:r>
      <w:r w:rsidR="004C0C33" w:rsidRPr="00E24FE9">
        <w:rPr>
          <w:rFonts w:ascii="Garamond" w:hAnsi="Garamond"/>
          <w:sz w:val="24"/>
          <w:szCs w:val="24"/>
        </w:rPr>
        <w:t xml:space="preserve">ing college and </w:t>
      </w:r>
      <w:r w:rsidR="000551E2" w:rsidRPr="00E24FE9">
        <w:rPr>
          <w:rFonts w:ascii="Garamond" w:hAnsi="Garamond"/>
          <w:sz w:val="24"/>
          <w:szCs w:val="24"/>
        </w:rPr>
        <w:t xml:space="preserve">university placements. </w:t>
      </w:r>
    </w:p>
    <w:p w:rsidR="00791AA8" w:rsidRPr="00E24FE9" w:rsidRDefault="00663608" w:rsidP="004B57FD">
      <w:pPr>
        <w:jc w:val="both"/>
        <w:rPr>
          <w:rFonts w:ascii="Garamond" w:hAnsi="Garamond"/>
          <w:sz w:val="24"/>
          <w:szCs w:val="24"/>
        </w:rPr>
      </w:pPr>
      <w:r w:rsidRPr="00E24FE9">
        <w:rPr>
          <w:rFonts w:ascii="Garamond" w:hAnsi="Garamond"/>
          <w:sz w:val="24"/>
          <w:szCs w:val="24"/>
        </w:rPr>
        <w:t>11</w:t>
      </w:r>
      <w:r w:rsidR="004C0C33" w:rsidRPr="00E24FE9">
        <w:rPr>
          <w:rFonts w:ascii="Garamond" w:hAnsi="Garamond"/>
          <w:sz w:val="24"/>
          <w:szCs w:val="24"/>
        </w:rPr>
        <w:t xml:space="preserve"> </w:t>
      </w:r>
      <w:r w:rsidR="00791AA8" w:rsidRPr="00E24FE9">
        <w:rPr>
          <w:rFonts w:ascii="Garamond" w:hAnsi="Garamond"/>
          <w:sz w:val="24"/>
          <w:szCs w:val="24"/>
        </w:rPr>
        <w:t xml:space="preserve">Conversion Reviews have seen </w:t>
      </w:r>
      <w:r w:rsidRPr="00E24FE9">
        <w:rPr>
          <w:rFonts w:ascii="Garamond" w:hAnsi="Garamond"/>
          <w:sz w:val="24"/>
          <w:szCs w:val="24"/>
        </w:rPr>
        <w:t xml:space="preserve">5 </w:t>
      </w:r>
      <w:r w:rsidR="00791AA8" w:rsidRPr="00E24FE9">
        <w:rPr>
          <w:rFonts w:ascii="Garamond" w:hAnsi="Garamond"/>
          <w:sz w:val="24"/>
          <w:szCs w:val="24"/>
        </w:rPr>
        <w:t>Statements converted to EHC Plans and</w:t>
      </w:r>
      <w:r w:rsidRPr="00E24FE9">
        <w:rPr>
          <w:rFonts w:ascii="Garamond" w:hAnsi="Garamond"/>
          <w:color w:val="FF0000"/>
          <w:sz w:val="24"/>
          <w:szCs w:val="24"/>
        </w:rPr>
        <w:t xml:space="preserve"> </w:t>
      </w:r>
      <w:r w:rsidRPr="00E24FE9">
        <w:rPr>
          <w:rFonts w:ascii="Garamond" w:hAnsi="Garamond"/>
          <w:sz w:val="24"/>
          <w:szCs w:val="24"/>
        </w:rPr>
        <w:t>6</w:t>
      </w:r>
      <w:r w:rsidR="00791AA8" w:rsidRPr="00E24FE9">
        <w:rPr>
          <w:rFonts w:ascii="Garamond" w:hAnsi="Garamond"/>
          <w:color w:val="FF0000"/>
          <w:sz w:val="24"/>
          <w:szCs w:val="24"/>
        </w:rPr>
        <w:t xml:space="preserve"> </w:t>
      </w:r>
      <w:r w:rsidR="00791AA8" w:rsidRPr="00E24FE9">
        <w:rPr>
          <w:rFonts w:ascii="Garamond" w:hAnsi="Garamond"/>
          <w:sz w:val="24"/>
          <w:szCs w:val="24"/>
        </w:rPr>
        <w:t xml:space="preserve">students move to SEN Support. </w:t>
      </w:r>
      <w:r w:rsidR="00013DE2" w:rsidRPr="00E24FE9">
        <w:rPr>
          <w:rFonts w:ascii="Garamond" w:hAnsi="Garamond"/>
          <w:sz w:val="24"/>
          <w:szCs w:val="24"/>
        </w:rPr>
        <w:t xml:space="preserve"> </w:t>
      </w:r>
      <w:r w:rsidR="007716DA" w:rsidRPr="00E24FE9">
        <w:rPr>
          <w:rFonts w:ascii="Garamond" w:hAnsi="Garamond"/>
          <w:sz w:val="24"/>
          <w:szCs w:val="24"/>
        </w:rPr>
        <w:t>The SEN Record was reduced by</w:t>
      </w:r>
      <w:r w:rsidR="007716DA" w:rsidRPr="00E24FE9">
        <w:rPr>
          <w:rFonts w:ascii="Garamond" w:hAnsi="Garamond"/>
          <w:color w:val="FF0000"/>
          <w:sz w:val="24"/>
          <w:szCs w:val="24"/>
        </w:rPr>
        <w:t xml:space="preserve"> </w:t>
      </w:r>
      <w:r w:rsidR="006605CD" w:rsidRPr="00E24FE9">
        <w:rPr>
          <w:rFonts w:ascii="Garamond" w:hAnsi="Garamond"/>
          <w:sz w:val="24"/>
          <w:szCs w:val="24"/>
        </w:rPr>
        <w:t>54</w:t>
      </w:r>
      <w:r w:rsidR="007716DA" w:rsidRPr="00E24FE9">
        <w:rPr>
          <w:rFonts w:ascii="Garamond" w:hAnsi="Garamond"/>
          <w:color w:val="FF0000"/>
          <w:sz w:val="24"/>
          <w:szCs w:val="24"/>
        </w:rPr>
        <w:t xml:space="preserve">  </w:t>
      </w:r>
      <w:r w:rsidR="004B57FD">
        <w:rPr>
          <w:rFonts w:ascii="Garamond" w:hAnsi="Garamond"/>
          <w:sz w:val="24"/>
          <w:szCs w:val="24"/>
        </w:rPr>
        <w:t>due to</w:t>
      </w:r>
      <w:r w:rsidR="007716DA" w:rsidRPr="00E24FE9">
        <w:rPr>
          <w:rFonts w:ascii="Garamond" w:hAnsi="Garamond"/>
          <w:sz w:val="24"/>
          <w:szCs w:val="24"/>
        </w:rPr>
        <w:t xml:space="preserve"> </w:t>
      </w:r>
      <w:r w:rsidR="00152F59" w:rsidRPr="00E24FE9">
        <w:rPr>
          <w:rFonts w:ascii="Garamond" w:hAnsi="Garamond"/>
          <w:sz w:val="24"/>
          <w:szCs w:val="24"/>
        </w:rPr>
        <w:t>student progress</w:t>
      </w:r>
      <w:r w:rsidR="006605CD" w:rsidRPr="00E24FE9">
        <w:rPr>
          <w:rFonts w:ascii="Garamond" w:hAnsi="Garamond"/>
          <w:sz w:val="24"/>
          <w:szCs w:val="24"/>
        </w:rPr>
        <w:t xml:space="preserve"> and the New Code of Practice</w:t>
      </w:r>
      <w:r w:rsidR="00152F59" w:rsidRPr="00E24FE9">
        <w:rPr>
          <w:rFonts w:ascii="Garamond" w:hAnsi="Garamond"/>
          <w:sz w:val="24"/>
          <w:szCs w:val="24"/>
        </w:rPr>
        <w:t xml:space="preserve">. These students will continue to be support within </w:t>
      </w:r>
      <w:r w:rsidR="007716DA" w:rsidRPr="00E24FE9">
        <w:rPr>
          <w:rFonts w:ascii="Garamond" w:hAnsi="Garamond"/>
          <w:sz w:val="24"/>
          <w:szCs w:val="24"/>
        </w:rPr>
        <w:t xml:space="preserve">Quality First teaching / Wave 1 support </w:t>
      </w:r>
    </w:p>
    <w:p w:rsidR="00791AA8" w:rsidRPr="00E24FE9" w:rsidRDefault="00663608">
      <w:pPr>
        <w:rPr>
          <w:rFonts w:ascii="Garamond" w:hAnsi="Garamond"/>
          <w:b/>
          <w:sz w:val="24"/>
          <w:szCs w:val="24"/>
        </w:rPr>
      </w:pPr>
      <w:r w:rsidRPr="00E24FE9">
        <w:rPr>
          <w:rFonts w:ascii="Garamond" w:hAnsi="Garamond"/>
          <w:b/>
          <w:sz w:val="24"/>
          <w:szCs w:val="24"/>
        </w:rPr>
        <w:t xml:space="preserve">Future Areas of Focus </w:t>
      </w:r>
      <w:r w:rsidR="004B57FD">
        <w:rPr>
          <w:rFonts w:ascii="Garamond" w:hAnsi="Garamond"/>
          <w:b/>
          <w:sz w:val="24"/>
          <w:szCs w:val="24"/>
        </w:rPr>
        <w:t>– 2016/</w:t>
      </w:r>
      <w:r w:rsidR="00B4255A" w:rsidRPr="00E24FE9">
        <w:rPr>
          <w:rFonts w:ascii="Garamond" w:hAnsi="Garamond"/>
          <w:b/>
          <w:sz w:val="24"/>
          <w:szCs w:val="24"/>
        </w:rPr>
        <w:t>17</w:t>
      </w:r>
      <w:r w:rsidR="00791AA8" w:rsidRPr="00E24FE9">
        <w:rPr>
          <w:rFonts w:ascii="Garamond" w:hAnsi="Garamond"/>
          <w:b/>
          <w:sz w:val="24"/>
          <w:szCs w:val="24"/>
        </w:rPr>
        <w:t>:</w:t>
      </w:r>
    </w:p>
    <w:p w:rsidR="00B4255A" w:rsidRPr="004B778E" w:rsidRDefault="00791AA8" w:rsidP="004B778E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B778E">
        <w:rPr>
          <w:rFonts w:ascii="Garamond" w:hAnsi="Garamond"/>
          <w:sz w:val="24"/>
          <w:szCs w:val="24"/>
        </w:rPr>
        <w:t>Support as outlined in our SEN</w:t>
      </w:r>
      <w:r w:rsidR="004B778E" w:rsidRPr="004B778E">
        <w:rPr>
          <w:rFonts w:ascii="Garamond" w:hAnsi="Garamond"/>
          <w:sz w:val="24"/>
          <w:szCs w:val="24"/>
        </w:rPr>
        <w:t>D</w:t>
      </w:r>
      <w:r w:rsidRPr="004B778E">
        <w:rPr>
          <w:rFonts w:ascii="Garamond" w:hAnsi="Garamond"/>
          <w:sz w:val="24"/>
          <w:szCs w:val="24"/>
        </w:rPr>
        <w:t xml:space="preserve"> Information Report continues. Particular focus for 2016-2017 will feature a focus on Year 7 Reading through the Accelerated Reader </w:t>
      </w:r>
      <w:r w:rsidR="00013DE2" w:rsidRPr="004B778E">
        <w:rPr>
          <w:rFonts w:ascii="Garamond" w:hAnsi="Garamond"/>
          <w:sz w:val="24"/>
          <w:szCs w:val="24"/>
        </w:rPr>
        <w:t xml:space="preserve">Program to further develop the reading progress being made in KS3. </w:t>
      </w:r>
    </w:p>
    <w:p w:rsidR="00B4255A" w:rsidRPr="004B778E" w:rsidRDefault="00B4255A" w:rsidP="004B778E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B778E">
        <w:rPr>
          <w:rFonts w:ascii="Garamond" w:hAnsi="Garamond"/>
          <w:sz w:val="24"/>
          <w:szCs w:val="24"/>
        </w:rPr>
        <w:t>A</w:t>
      </w:r>
      <w:r w:rsidR="00663608" w:rsidRPr="004B778E">
        <w:rPr>
          <w:rFonts w:ascii="Garamond" w:hAnsi="Garamond"/>
          <w:sz w:val="24"/>
          <w:szCs w:val="24"/>
        </w:rPr>
        <w:t xml:space="preserve"> timetabled</w:t>
      </w:r>
      <w:r w:rsidR="00791AA8" w:rsidRPr="004B778E">
        <w:rPr>
          <w:rFonts w:ascii="Garamond" w:hAnsi="Garamond"/>
          <w:sz w:val="24"/>
          <w:szCs w:val="24"/>
        </w:rPr>
        <w:t xml:space="preserve"> Literacy lesson for </w:t>
      </w:r>
      <w:r w:rsidR="00663608" w:rsidRPr="004B778E">
        <w:rPr>
          <w:rFonts w:ascii="Garamond" w:hAnsi="Garamond"/>
          <w:sz w:val="24"/>
          <w:szCs w:val="24"/>
        </w:rPr>
        <w:t xml:space="preserve">identified </w:t>
      </w:r>
      <w:r w:rsidR="00791AA8" w:rsidRPr="004B778E">
        <w:rPr>
          <w:rFonts w:ascii="Garamond" w:hAnsi="Garamond"/>
          <w:sz w:val="24"/>
          <w:szCs w:val="24"/>
        </w:rPr>
        <w:t>Year 7 students who now join the Year 8 &amp; 9 Literacy programme for identified students</w:t>
      </w:r>
      <w:r w:rsidR="004B778E" w:rsidRPr="004B778E">
        <w:rPr>
          <w:rFonts w:ascii="Garamond" w:hAnsi="Garamond"/>
          <w:sz w:val="24"/>
          <w:szCs w:val="24"/>
        </w:rPr>
        <w:t xml:space="preserve"> -</w:t>
      </w:r>
      <w:r w:rsidR="00791AA8" w:rsidRPr="004B778E">
        <w:rPr>
          <w:rFonts w:ascii="Garamond" w:hAnsi="Garamond"/>
          <w:sz w:val="24"/>
          <w:szCs w:val="24"/>
        </w:rPr>
        <w:t xml:space="preserve"> focusing on phonic development to support reading, spelling and literacy skills. </w:t>
      </w:r>
    </w:p>
    <w:p w:rsidR="00B4255A" w:rsidRPr="004B778E" w:rsidRDefault="00B4255A" w:rsidP="006B05FF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B778E">
        <w:rPr>
          <w:rFonts w:ascii="Garamond" w:hAnsi="Garamond"/>
          <w:sz w:val="24"/>
          <w:szCs w:val="24"/>
        </w:rPr>
        <w:t xml:space="preserve">Continued delivery of SEND CPD </w:t>
      </w:r>
      <w:r w:rsidR="00663608" w:rsidRPr="004B778E">
        <w:rPr>
          <w:rFonts w:ascii="Garamond" w:hAnsi="Garamond"/>
          <w:sz w:val="24"/>
          <w:szCs w:val="24"/>
        </w:rPr>
        <w:t xml:space="preserve">for staff at St Thomas More, </w:t>
      </w:r>
      <w:r w:rsidRPr="004B778E">
        <w:rPr>
          <w:rFonts w:ascii="Garamond" w:hAnsi="Garamond"/>
          <w:sz w:val="24"/>
          <w:szCs w:val="24"/>
        </w:rPr>
        <w:t>support</w:t>
      </w:r>
      <w:r w:rsidR="00663608" w:rsidRPr="004B778E">
        <w:rPr>
          <w:rFonts w:ascii="Garamond" w:hAnsi="Garamond"/>
          <w:sz w:val="24"/>
          <w:szCs w:val="24"/>
        </w:rPr>
        <w:t>ing</w:t>
      </w:r>
      <w:r w:rsidRPr="004B778E">
        <w:rPr>
          <w:rFonts w:ascii="Garamond" w:hAnsi="Garamond"/>
          <w:sz w:val="24"/>
          <w:szCs w:val="24"/>
        </w:rPr>
        <w:t xml:space="preserve"> inclusion and Quality First Teaching. </w:t>
      </w:r>
    </w:p>
    <w:p w:rsidR="00B4255A" w:rsidRPr="006B05FF" w:rsidRDefault="00B4255A" w:rsidP="006B05FF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6B05FF">
        <w:rPr>
          <w:rFonts w:ascii="Garamond" w:hAnsi="Garamond"/>
          <w:sz w:val="24"/>
          <w:szCs w:val="24"/>
        </w:rPr>
        <w:t xml:space="preserve">Continued </w:t>
      </w:r>
      <w:r w:rsidR="00013DE2" w:rsidRPr="006B05FF">
        <w:rPr>
          <w:rFonts w:ascii="Garamond" w:hAnsi="Garamond"/>
          <w:sz w:val="24"/>
          <w:szCs w:val="24"/>
        </w:rPr>
        <w:t xml:space="preserve">liaison with the Local Authority with the continued </w:t>
      </w:r>
      <w:r w:rsidRPr="006B05FF">
        <w:rPr>
          <w:rFonts w:ascii="Garamond" w:hAnsi="Garamond"/>
          <w:sz w:val="24"/>
          <w:szCs w:val="24"/>
        </w:rPr>
        <w:t>conver</w:t>
      </w:r>
      <w:r w:rsidR="00013DE2" w:rsidRPr="006B05FF">
        <w:rPr>
          <w:rFonts w:ascii="Garamond" w:hAnsi="Garamond"/>
          <w:sz w:val="24"/>
          <w:szCs w:val="24"/>
        </w:rPr>
        <w:t>sion of Statements of Special E</w:t>
      </w:r>
      <w:r w:rsidR="00663608" w:rsidRPr="006B05FF">
        <w:rPr>
          <w:rFonts w:ascii="Garamond" w:hAnsi="Garamond"/>
          <w:sz w:val="24"/>
          <w:szCs w:val="24"/>
        </w:rPr>
        <w:t>ducational Needs to either EHCPs or SEN</w:t>
      </w:r>
      <w:r w:rsidRPr="006B05FF">
        <w:rPr>
          <w:rFonts w:ascii="Garamond" w:hAnsi="Garamond"/>
          <w:sz w:val="24"/>
          <w:szCs w:val="24"/>
        </w:rPr>
        <w:t xml:space="preserve"> Support </w:t>
      </w:r>
      <w:r w:rsidR="00013DE2" w:rsidRPr="006B05FF">
        <w:rPr>
          <w:rFonts w:ascii="Garamond" w:hAnsi="Garamond"/>
          <w:sz w:val="24"/>
          <w:szCs w:val="24"/>
        </w:rPr>
        <w:t xml:space="preserve">Plans identifying </w:t>
      </w:r>
      <w:r w:rsidRPr="006B05FF">
        <w:rPr>
          <w:rFonts w:ascii="Garamond" w:hAnsi="Garamond"/>
          <w:sz w:val="24"/>
          <w:szCs w:val="24"/>
        </w:rPr>
        <w:t xml:space="preserve">individual objectives and progress for academic progress, personal progress and preparation for adult life.  </w:t>
      </w:r>
    </w:p>
    <w:p w:rsidR="00013DE2" w:rsidRPr="00E24FE9" w:rsidRDefault="00013DE2">
      <w:pPr>
        <w:rPr>
          <w:rFonts w:ascii="Garamond" w:hAnsi="Garamond"/>
          <w:sz w:val="24"/>
          <w:szCs w:val="24"/>
        </w:rPr>
      </w:pPr>
    </w:p>
    <w:p w:rsidR="005A561B" w:rsidRPr="00E24FE9" w:rsidRDefault="005A561B">
      <w:pPr>
        <w:rPr>
          <w:rFonts w:ascii="Garamond" w:hAnsi="Garamond"/>
          <w:b/>
          <w:sz w:val="24"/>
          <w:szCs w:val="24"/>
        </w:rPr>
      </w:pPr>
    </w:p>
    <w:p w:rsidR="006605CD" w:rsidRPr="00E24FE9" w:rsidRDefault="006605CD">
      <w:pPr>
        <w:rPr>
          <w:rFonts w:ascii="Garamond" w:hAnsi="Garamond"/>
          <w:b/>
          <w:sz w:val="24"/>
          <w:szCs w:val="24"/>
        </w:rPr>
      </w:pPr>
    </w:p>
    <w:p w:rsidR="001E23F0" w:rsidRPr="00E24FE9" w:rsidRDefault="001E23F0">
      <w:pPr>
        <w:rPr>
          <w:rFonts w:ascii="Garamond" w:hAnsi="Garamond"/>
          <w:b/>
          <w:sz w:val="24"/>
          <w:szCs w:val="24"/>
        </w:rPr>
      </w:pPr>
      <w:r w:rsidRPr="00E24FE9">
        <w:rPr>
          <w:rFonts w:ascii="Garamond" w:hAnsi="Garamond"/>
          <w:b/>
          <w:sz w:val="24"/>
          <w:szCs w:val="24"/>
        </w:rPr>
        <w:t xml:space="preserve">Student Quotes: </w:t>
      </w:r>
    </w:p>
    <w:p w:rsidR="00DC545C" w:rsidRPr="00E24FE9" w:rsidRDefault="00DC545C">
      <w:pPr>
        <w:rPr>
          <w:rFonts w:ascii="Garamond" w:hAnsi="Garamond"/>
          <w:sz w:val="24"/>
          <w:szCs w:val="24"/>
        </w:rPr>
      </w:pPr>
      <w:r w:rsidRPr="00E24FE9">
        <w:rPr>
          <w:rFonts w:ascii="Garamond" w:hAnsi="Garamond"/>
          <w:sz w:val="24"/>
          <w:szCs w:val="24"/>
        </w:rPr>
        <w:t>“Reading Club has helped me be more independent because of me reading more.”</w:t>
      </w:r>
      <w:r w:rsidR="00152F59" w:rsidRPr="00E24FE9">
        <w:rPr>
          <w:rFonts w:ascii="Garamond" w:hAnsi="Garamond"/>
          <w:sz w:val="24"/>
          <w:szCs w:val="24"/>
        </w:rPr>
        <w:t xml:space="preserve">    </w:t>
      </w:r>
    </w:p>
    <w:p w:rsidR="00DC545C" w:rsidRPr="00E24FE9" w:rsidRDefault="00DC545C">
      <w:pPr>
        <w:rPr>
          <w:rFonts w:ascii="Garamond" w:hAnsi="Garamond"/>
          <w:sz w:val="24"/>
          <w:szCs w:val="24"/>
        </w:rPr>
      </w:pPr>
      <w:r w:rsidRPr="00E24FE9">
        <w:rPr>
          <w:rFonts w:ascii="Garamond" w:hAnsi="Garamond"/>
          <w:sz w:val="24"/>
          <w:szCs w:val="24"/>
        </w:rPr>
        <w:t>“I can spell much better than I thought I could.”</w:t>
      </w:r>
      <w:r w:rsidR="00152F59" w:rsidRPr="00E24FE9">
        <w:rPr>
          <w:rFonts w:ascii="Garamond" w:hAnsi="Garamond"/>
          <w:sz w:val="24"/>
          <w:szCs w:val="24"/>
        </w:rPr>
        <w:t xml:space="preserve">    </w:t>
      </w:r>
    </w:p>
    <w:p w:rsidR="00DC545C" w:rsidRPr="00E24FE9" w:rsidRDefault="00DC545C">
      <w:pPr>
        <w:rPr>
          <w:rFonts w:ascii="Garamond" w:hAnsi="Garamond"/>
          <w:sz w:val="24"/>
          <w:szCs w:val="24"/>
        </w:rPr>
      </w:pPr>
      <w:r w:rsidRPr="00E24FE9">
        <w:rPr>
          <w:rFonts w:ascii="Garamond" w:hAnsi="Garamond"/>
          <w:sz w:val="24"/>
          <w:szCs w:val="24"/>
        </w:rPr>
        <w:t>“Support has helped me. I know what is going on in the lesson with the support staff.”</w:t>
      </w:r>
      <w:r w:rsidR="00152F59" w:rsidRPr="00E24FE9">
        <w:rPr>
          <w:rFonts w:ascii="Garamond" w:hAnsi="Garamond"/>
          <w:sz w:val="24"/>
          <w:szCs w:val="24"/>
        </w:rPr>
        <w:t xml:space="preserve">  </w:t>
      </w:r>
      <w:r w:rsidRPr="00E24FE9">
        <w:rPr>
          <w:rFonts w:ascii="Garamond" w:hAnsi="Garamond"/>
          <w:sz w:val="24"/>
          <w:szCs w:val="24"/>
        </w:rPr>
        <w:t>“I find it easy to access the building”</w:t>
      </w:r>
    </w:p>
    <w:p w:rsidR="006A4241" w:rsidRPr="00E24FE9" w:rsidRDefault="006A4241">
      <w:pPr>
        <w:rPr>
          <w:rFonts w:ascii="Garamond" w:hAnsi="Garamond"/>
          <w:sz w:val="24"/>
          <w:szCs w:val="24"/>
        </w:rPr>
      </w:pPr>
      <w:r w:rsidRPr="00E24FE9">
        <w:rPr>
          <w:rFonts w:ascii="Garamond" w:hAnsi="Garamond"/>
          <w:sz w:val="24"/>
          <w:szCs w:val="24"/>
        </w:rPr>
        <w:t>“It has made me more confiden</w:t>
      </w:r>
      <w:r w:rsidR="003C18B2" w:rsidRPr="00E24FE9">
        <w:rPr>
          <w:rFonts w:ascii="Garamond" w:hAnsi="Garamond"/>
          <w:sz w:val="24"/>
          <w:szCs w:val="24"/>
        </w:rPr>
        <w:t>t to talk about my hearing a</w:t>
      </w:r>
      <w:r w:rsidRPr="00E24FE9">
        <w:rPr>
          <w:rFonts w:ascii="Garamond" w:hAnsi="Garamond"/>
          <w:sz w:val="24"/>
          <w:szCs w:val="24"/>
        </w:rPr>
        <w:t>ids”</w:t>
      </w:r>
    </w:p>
    <w:p w:rsidR="00DC545C" w:rsidRPr="00E24FE9" w:rsidRDefault="00DC545C">
      <w:pPr>
        <w:rPr>
          <w:rFonts w:ascii="Garamond" w:hAnsi="Garamond"/>
          <w:sz w:val="24"/>
          <w:szCs w:val="24"/>
        </w:rPr>
      </w:pPr>
      <w:r w:rsidRPr="00E24FE9">
        <w:rPr>
          <w:rFonts w:ascii="Garamond" w:hAnsi="Garamond"/>
          <w:sz w:val="24"/>
          <w:szCs w:val="24"/>
        </w:rPr>
        <w:t>“Teachers have helped me and so has the Sixth Form and friends.”</w:t>
      </w:r>
    </w:p>
    <w:p w:rsidR="003C18B2" w:rsidRPr="00E24FE9" w:rsidRDefault="003C18B2">
      <w:pPr>
        <w:rPr>
          <w:rFonts w:ascii="Garamond" w:hAnsi="Garamond"/>
          <w:sz w:val="24"/>
          <w:szCs w:val="24"/>
        </w:rPr>
      </w:pPr>
      <w:r w:rsidRPr="00E24FE9">
        <w:rPr>
          <w:rFonts w:ascii="Garamond" w:hAnsi="Garamond"/>
          <w:sz w:val="24"/>
          <w:szCs w:val="24"/>
        </w:rPr>
        <w:t xml:space="preserve">“Support helps me in lessons because I have special equipment like chairs and angle boards.” </w:t>
      </w:r>
    </w:p>
    <w:p w:rsidR="001E23F0" w:rsidRPr="00E24FE9" w:rsidRDefault="001E23F0">
      <w:pPr>
        <w:rPr>
          <w:rFonts w:ascii="Garamond" w:hAnsi="Garamond"/>
          <w:sz w:val="24"/>
          <w:szCs w:val="24"/>
        </w:rPr>
      </w:pPr>
      <w:r w:rsidRPr="00E24FE9">
        <w:rPr>
          <w:rFonts w:ascii="Garamond" w:hAnsi="Garamond"/>
          <w:sz w:val="24"/>
          <w:szCs w:val="24"/>
        </w:rPr>
        <w:t>“I really enjoy attending St T</w:t>
      </w:r>
      <w:r w:rsidR="005A561B" w:rsidRPr="00E24FE9">
        <w:rPr>
          <w:rFonts w:ascii="Garamond" w:hAnsi="Garamond"/>
          <w:sz w:val="24"/>
          <w:szCs w:val="24"/>
        </w:rPr>
        <w:t>homas More because I feel like I</w:t>
      </w:r>
      <w:r w:rsidRPr="00E24FE9">
        <w:rPr>
          <w:rFonts w:ascii="Garamond" w:hAnsi="Garamond"/>
          <w:sz w:val="24"/>
          <w:szCs w:val="24"/>
        </w:rPr>
        <w:t xml:space="preserve"> get on really well with the staff and pupils. I feel really safe when I am at St Thomas More. I also feel confident to go and speak to a teacher about my work. </w:t>
      </w:r>
    </w:p>
    <w:p w:rsidR="003C18B2" w:rsidRPr="00E24FE9" w:rsidRDefault="00152F59">
      <w:pPr>
        <w:rPr>
          <w:rFonts w:ascii="Garamond" w:hAnsi="Garamond"/>
          <w:sz w:val="24"/>
          <w:szCs w:val="24"/>
        </w:rPr>
      </w:pPr>
      <w:r w:rsidRPr="00E24FE9">
        <w:rPr>
          <w:rFonts w:ascii="Garamond" w:hAnsi="Garamond"/>
          <w:sz w:val="24"/>
          <w:szCs w:val="24"/>
        </w:rPr>
        <w:t>“I</w:t>
      </w:r>
      <w:r w:rsidR="003C18B2" w:rsidRPr="00E24FE9">
        <w:rPr>
          <w:rFonts w:ascii="Garamond" w:hAnsi="Garamond"/>
          <w:sz w:val="24"/>
          <w:szCs w:val="24"/>
        </w:rPr>
        <w:t xml:space="preserve"> enjoy attending a lot because of friends and the teaching is really good as well.”   </w:t>
      </w:r>
    </w:p>
    <w:p w:rsidR="00DC545C" w:rsidRPr="00E24FE9" w:rsidRDefault="00DC545C">
      <w:pPr>
        <w:rPr>
          <w:rFonts w:ascii="Garamond" w:hAnsi="Garamond"/>
          <w:sz w:val="24"/>
          <w:szCs w:val="24"/>
        </w:rPr>
      </w:pPr>
      <w:r w:rsidRPr="00E24FE9">
        <w:rPr>
          <w:rFonts w:ascii="Garamond" w:hAnsi="Garamond"/>
          <w:sz w:val="24"/>
          <w:szCs w:val="24"/>
        </w:rPr>
        <w:t xml:space="preserve">“I feel the school understands my needs.” </w:t>
      </w:r>
    </w:p>
    <w:p w:rsidR="00B4255A" w:rsidRPr="00E24FE9" w:rsidRDefault="00B4255A">
      <w:pPr>
        <w:rPr>
          <w:rFonts w:ascii="Garamond" w:hAnsi="Garamond"/>
          <w:b/>
          <w:sz w:val="24"/>
          <w:szCs w:val="24"/>
        </w:rPr>
      </w:pPr>
    </w:p>
    <w:p w:rsidR="00B4255A" w:rsidRPr="00E24FE9" w:rsidRDefault="001E23F0">
      <w:pPr>
        <w:rPr>
          <w:rFonts w:ascii="Garamond" w:hAnsi="Garamond"/>
          <w:b/>
          <w:sz w:val="24"/>
          <w:szCs w:val="24"/>
        </w:rPr>
      </w:pPr>
      <w:r w:rsidRPr="00E24FE9">
        <w:rPr>
          <w:rFonts w:ascii="Garamond" w:hAnsi="Garamond"/>
          <w:b/>
          <w:sz w:val="24"/>
          <w:szCs w:val="24"/>
        </w:rPr>
        <w:t>Parent / Carer quotes:</w:t>
      </w:r>
    </w:p>
    <w:p w:rsidR="001E23F0" w:rsidRPr="00E24FE9" w:rsidRDefault="001E23F0" w:rsidP="006B05FF">
      <w:pPr>
        <w:jc w:val="both"/>
        <w:rPr>
          <w:rFonts w:ascii="Garamond" w:hAnsi="Garamond"/>
          <w:sz w:val="24"/>
          <w:szCs w:val="24"/>
        </w:rPr>
      </w:pPr>
      <w:r w:rsidRPr="00E24FE9">
        <w:rPr>
          <w:rFonts w:ascii="Garamond" w:hAnsi="Garamond"/>
          <w:sz w:val="24"/>
          <w:szCs w:val="24"/>
        </w:rPr>
        <w:t>“Don’t think the school could have done more, g</w:t>
      </w:r>
      <w:r w:rsidR="009F22BB" w:rsidRPr="00E24FE9">
        <w:rPr>
          <w:rFonts w:ascii="Garamond" w:hAnsi="Garamond"/>
          <w:sz w:val="24"/>
          <w:szCs w:val="24"/>
        </w:rPr>
        <w:t>iving (my son) the chance to reach</w:t>
      </w:r>
      <w:r w:rsidRPr="00E24FE9">
        <w:rPr>
          <w:rFonts w:ascii="Garamond" w:hAnsi="Garamond"/>
          <w:sz w:val="24"/>
          <w:szCs w:val="24"/>
        </w:rPr>
        <w:t xml:space="preserve"> his potential.” </w:t>
      </w:r>
      <w:r w:rsidR="00152F59" w:rsidRPr="00E24FE9">
        <w:rPr>
          <w:rFonts w:ascii="Garamond" w:hAnsi="Garamond"/>
          <w:sz w:val="24"/>
          <w:szCs w:val="24"/>
        </w:rPr>
        <w:t xml:space="preserve"> </w:t>
      </w:r>
    </w:p>
    <w:p w:rsidR="009F22BB" w:rsidRPr="00E24FE9" w:rsidRDefault="009F22BB" w:rsidP="006B05FF">
      <w:pPr>
        <w:jc w:val="both"/>
        <w:rPr>
          <w:rFonts w:ascii="Garamond" w:hAnsi="Garamond"/>
          <w:sz w:val="24"/>
          <w:szCs w:val="24"/>
        </w:rPr>
      </w:pPr>
      <w:r w:rsidRPr="00E24FE9">
        <w:rPr>
          <w:rFonts w:ascii="Garamond" w:hAnsi="Garamond"/>
          <w:sz w:val="24"/>
          <w:szCs w:val="24"/>
        </w:rPr>
        <w:t>“Having exam arrangements helps my son to relax and not be put at a disadvantage. “</w:t>
      </w:r>
    </w:p>
    <w:p w:rsidR="009F22BB" w:rsidRPr="00E24FE9" w:rsidRDefault="009F22BB" w:rsidP="006B05FF">
      <w:pPr>
        <w:jc w:val="both"/>
        <w:rPr>
          <w:rFonts w:ascii="Garamond" w:hAnsi="Garamond"/>
          <w:sz w:val="24"/>
          <w:szCs w:val="24"/>
        </w:rPr>
      </w:pPr>
      <w:r w:rsidRPr="00E24FE9">
        <w:rPr>
          <w:rFonts w:ascii="Garamond" w:hAnsi="Garamond"/>
          <w:sz w:val="24"/>
          <w:szCs w:val="24"/>
        </w:rPr>
        <w:t>“We always feel we’re kept up to date with our child’s progress.”</w:t>
      </w:r>
    </w:p>
    <w:p w:rsidR="009F22BB" w:rsidRPr="00E24FE9" w:rsidRDefault="009F22BB" w:rsidP="006B05FF">
      <w:pPr>
        <w:jc w:val="both"/>
        <w:rPr>
          <w:rFonts w:ascii="Garamond" w:hAnsi="Garamond"/>
          <w:sz w:val="24"/>
          <w:szCs w:val="24"/>
        </w:rPr>
      </w:pPr>
      <w:r w:rsidRPr="00E24FE9">
        <w:rPr>
          <w:rFonts w:ascii="Garamond" w:hAnsi="Garamond"/>
          <w:sz w:val="24"/>
          <w:szCs w:val="24"/>
        </w:rPr>
        <w:t>“We’ve always felt the school open and easy to contact.”</w:t>
      </w:r>
    </w:p>
    <w:p w:rsidR="009F22BB" w:rsidRPr="00E24FE9" w:rsidRDefault="005A561B" w:rsidP="006B05FF">
      <w:pPr>
        <w:jc w:val="both"/>
        <w:rPr>
          <w:rFonts w:ascii="Garamond" w:hAnsi="Garamond"/>
          <w:sz w:val="24"/>
          <w:szCs w:val="24"/>
        </w:rPr>
      </w:pPr>
      <w:r w:rsidRPr="00E24FE9">
        <w:rPr>
          <w:rFonts w:ascii="Garamond" w:hAnsi="Garamond"/>
          <w:sz w:val="24"/>
          <w:szCs w:val="24"/>
        </w:rPr>
        <w:t xml:space="preserve"> </w:t>
      </w:r>
      <w:r w:rsidR="009F22BB" w:rsidRPr="00E24FE9">
        <w:rPr>
          <w:rFonts w:ascii="Garamond" w:hAnsi="Garamond"/>
          <w:sz w:val="24"/>
          <w:szCs w:val="24"/>
        </w:rPr>
        <w:t xml:space="preserve">“We are really happy with the progress (our daughter) is making. The SEN team and school are amazing.” </w:t>
      </w:r>
    </w:p>
    <w:p w:rsidR="005A561B" w:rsidRPr="00E24FE9" w:rsidRDefault="005A561B" w:rsidP="006B05FF">
      <w:pPr>
        <w:jc w:val="both"/>
        <w:rPr>
          <w:rFonts w:ascii="Garamond" w:hAnsi="Garamond"/>
          <w:sz w:val="24"/>
          <w:szCs w:val="24"/>
        </w:rPr>
      </w:pPr>
      <w:r w:rsidRPr="00E24FE9">
        <w:rPr>
          <w:rFonts w:ascii="Garamond" w:hAnsi="Garamond"/>
          <w:sz w:val="24"/>
          <w:szCs w:val="24"/>
        </w:rPr>
        <w:t>“I know (my child) feels happy and confident.”</w:t>
      </w:r>
    </w:p>
    <w:p w:rsidR="00791AA8" w:rsidRDefault="0071450B" w:rsidP="006B05FF">
      <w:pPr>
        <w:jc w:val="both"/>
        <w:rPr>
          <w:rFonts w:ascii="Garamond" w:hAnsi="Garamond"/>
          <w:sz w:val="24"/>
          <w:szCs w:val="24"/>
        </w:rPr>
      </w:pPr>
      <w:r w:rsidRPr="00E24FE9">
        <w:rPr>
          <w:rFonts w:ascii="Garamond" w:hAnsi="Garamond"/>
          <w:sz w:val="24"/>
          <w:szCs w:val="24"/>
        </w:rPr>
        <w:t>“I particularly wanted to note the SENCO Tea</w:t>
      </w:r>
      <w:r w:rsidR="006B05FF">
        <w:rPr>
          <w:rFonts w:ascii="Garamond" w:hAnsi="Garamond"/>
          <w:sz w:val="24"/>
          <w:szCs w:val="24"/>
        </w:rPr>
        <w:t>m’s work; how they highlight ( m</w:t>
      </w:r>
      <w:r w:rsidRPr="00E24FE9">
        <w:rPr>
          <w:rFonts w:ascii="Garamond" w:hAnsi="Garamond"/>
          <w:sz w:val="24"/>
          <w:szCs w:val="24"/>
        </w:rPr>
        <w:t xml:space="preserve">y son’s) priority and needs, how they help him identify and address them and how they help us as parents work </w:t>
      </w:r>
      <w:r w:rsidR="006B05FF">
        <w:rPr>
          <w:rFonts w:ascii="Garamond" w:hAnsi="Garamond"/>
          <w:sz w:val="24"/>
          <w:szCs w:val="24"/>
        </w:rPr>
        <w:t>alongside them. I wanted to stat</w:t>
      </w:r>
      <w:r w:rsidRPr="00E24FE9">
        <w:rPr>
          <w:rFonts w:ascii="Garamond" w:hAnsi="Garamond"/>
          <w:sz w:val="24"/>
          <w:szCs w:val="24"/>
        </w:rPr>
        <w:t xml:space="preserve">e how valuable the SENCO service is and how highly my husband and I rate them.” </w:t>
      </w:r>
    </w:p>
    <w:p w:rsidR="00611215" w:rsidRDefault="00611215" w:rsidP="006B05FF">
      <w:pPr>
        <w:jc w:val="both"/>
        <w:rPr>
          <w:rFonts w:ascii="Garamond" w:hAnsi="Garamond"/>
          <w:sz w:val="24"/>
          <w:szCs w:val="24"/>
        </w:rPr>
      </w:pPr>
    </w:p>
    <w:p w:rsidR="00611215" w:rsidRPr="00E24FE9" w:rsidRDefault="00611215" w:rsidP="006B05FF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1E2CD0" w:rsidRDefault="001E2CD0"/>
    <w:p w:rsidR="00152F59" w:rsidRDefault="00152F59"/>
    <w:sectPr w:rsidR="00152F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44305"/>
    <w:multiLevelType w:val="hybridMultilevel"/>
    <w:tmpl w:val="945E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D0"/>
    <w:rsid w:val="00013DE2"/>
    <w:rsid w:val="000551E2"/>
    <w:rsid w:val="00152F59"/>
    <w:rsid w:val="001E23F0"/>
    <w:rsid w:val="001E2CD0"/>
    <w:rsid w:val="003C18B2"/>
    <w:rsid w:val="0044262C"/>
    <w:rsid w:val="004B57FD"/>
    <w:rsid w:val="004B778E"/>
    <w:rsid w:val="004C0C33"/>
    <w:rsid w:val="00541726"/>
    <w:rsid w:val="00560C9D"/>
    <w:rsid w:val="005A561B"/>
    <w:rsid w:val="00611215"/>
    <w:rsid w:val="006605CD"/>
    <w:rsid w:val="00663608"/>
    <w:rsid w:val="006A4241"/>
    <w:rsid w:val="006B05FF"/>
    <w:rsid w:val="0071450B"/>
    <w:rsid w:val="007716DA"/>
    <w:rsid w:val="00791AA8"/>
    <w:rsid w:val="009F22BB"/>
    <w:rsid w:val="00A756D2"/>
    <w:rsid w:val="00B4255A"/>
    <w:rsid w:val="00C60DC9"/>
    <w:rsid w:val="00D22D46"/>
    <w:rsid w:val="00DC545C"/>
    <w:rsid w:val="00E2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5BA46-A670-45D5-BB7B-430EBEE9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Thomas More RC Academy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Thomas More High School</dc:creator>
  <cp:keywords/>
  <dc:description/>
  <cp:lastModifiedBy>Mark Henderson</cp:lastModifiedBy>
  <cp:revision>2</cp:revision>
  <dcterms:created xsi:type="dcterms:W3CDTF">2017-01-08T20:41:00Z</dcterms:created>
  <dcterms:modified xsi:type="dcterms:W3CDTF">2017-01-08T20:41:00Z</dcterms:modified>
</cp:coreProperties>
</file>